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BE74F" w14:textId="12C06E29" w:rsidR="00087D87" w:rsidRDefault="00087D87" w:rsidP="00087D87">
      <w:pPr>
        <w:rPr>
          <w:lang w:val="nl-BE"/>
        </w:rPr>
      </w:pPr>
      <w:r>
        <w:rPr>
          <w:noProof/>
        </w:rPr>
        <w:drawing>
          <wp:inline distT="0" distB="0" distL="0" distR="0" wp14:anchorId="7B4ED2B6" wp14:editId="248B6ED2">
            <wp:extent cx="2018606" cy="842241"/>
            <wp:effectExtent l="0" t="0" r="1270" b="0"/>
            <wp:docPr id="4" name="Afbeelding 4" descr="ACV BIE Mech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V BIE Mechel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5745" cy="861909"/>
                    </a:xfrm>
                    <a:prstGeom prst="rect">
                      <a:avLst/>
                    </a:prstGeom>
                    <a:noFill/>
                    <a:ln>
                      <a:noFill/>
                    </a:ln>
                  </pic:spPr>
                </pic:pic>
              </a:graphicData>
            </a:graphic>
          </wp:inline>
        </w:drawing>
      </w:r>
    </w:p>
    <w:p w14:paraId="1A42D4A4" w14:textId="098BC4EF" w:rsidR="00087D87" w:rsidRDefault="00F63BB2" w:rsidP="00087D87">
      <w:pPr>
        <w:jc w:val="right"/>
        <w:rPr>
          <w:lang w:val="nl-BE"/>
        </w:rPr>
      </w:pPr>
      <w:r>
        <w:rPr>
          <w:lang w:val="nl-BE"/>
        </w:rPr>
        <w:t>8</w:t>
      </w:r>
      <w:r w:rsidR="00087D87">
        <w:rPr>
          <w:lang w:val="nl-BE"/>
        </w:rPr>
        <w:t xml:space="preserve"> oktober 2024</w:t>
      </w:r>
    </w:p>
    <w:p w14:paraId="0C40E87C" w14:textId="77777777" w:rsidR="00087D87" w:rsidRDefault="00087D87" w:rsidP="00087D87">
      <w:pPr>
        <w:rPr>
          <w:lang w:val="nl-BE"/>
        </w:rPr>
      </w:pPr>
    </w:p>
    <w:p w14:paraId="1E8B127A" w14:textId="3F344EDF" w:rsidR="00087D87" w:rsidRDefault="00087D87" w:rsidP="00087D87">
      <w:pPr>
        <w:rPr>
          <w:lang w:val="nl-BE"/>
        </w:rPr>
      </w:pPr>
      <w:r>
        <w:rPr>
          <w:lang w:val="nl-BE"/>
        </w:rPr>
        <w:t>Beste collega’s, kaderleden</w:t>
      </w:r>
      <w:r w:rsidR="002A6AAB">
        <w:rPr>
          <w:lang w:val="nl-BE"/>
        </w:rPr>
        <w:t xml:space="preserve"> en </w:t>
      </w:r>
      <w:r>
        <w:rPr>
          <w:lang w:val="nl-BE"/>
        </w:rPr>
        <w:t>bedienden,</w:t>
      </w:r>
    </w:p>
    <w:p w14:paraId="58508B7D" w14:textId="77777777" w:rsidR="00087D87" w:rsidRDefault="00087D87" w:rsidP="00087D87">
      <w:pPr>
        <w:rPr>
          <w:lang w:val="nl-BE"/>
        </w:rPr>
      </w:pPr>
    </w:p>
    <w:p w14:paraId="25042AF4" w14:textId="1CE13533" w:rsidR="00087D87" w:rsidRDefault="00087D87" w:rsidP="00087D87">
      <w:pPr>
        <w:rPr>
          <w:lang w:val="nl-BE"/>
        </w:rPr>
      </w:pPr>
      <w:r>
        <w:rPr>
          <w:lang w:val="nl-BE"/>
        </w:rPr>
        <w:t xml:space="preserve">Op 27 september lichtte de werkgever ons in over de intentie tot reorganisatie met een mogelijke impact </w:t>
      </w:r>
      <w:r w:rsidR="00F63BB2">
        <w:rPr>
          <w:lang w:val="nl-BE"/>
        </w:rPr>
        <w:t xml:space="preserve">van 125 tot </w:t>
      </w:r>
      <w:r>
        <w:rPr>
          <w:lang w:val="nl-BE"/>
        </w:rPr>
        <w:t xml:space="preserve">148 collega’s. De getroffen werknemers zijn ondertussen </w:t>
      </w:r>
      <w:r w:rsidR="00F63BB2">
        <w:rPr>
          <w:lang w:val="nl-BE"/>
        </w:rPr>
        <w:t xml:space="preserve">bijna allemaal </w:t>
      </w:r>
      <w:r>
        <w:rPr>
          <w:lang w:val="nl-BE"/>
        </w:rPr>
        <w:t>geïnformeerd over de mogelijke impact van deze reorganisatie op hun job.</w:t>
      </w:r>
    </w:p>
    <w:p w14:paraId="2BF0A5BD" w14:textId="77777777" w:rsidR="00087D87" w:rsidRDefault="00087D87" w:rsidP="00087D87">
      <w:pPr>
        <w:rPr>
          <w:lang w:val="nl-BE"/>
        </w:rPr>
      </w:pPr>
      <w:r>
        <w:rPr>
          <w:lang w:val="nl-BE"/>
        </w:rPr>
        <w:t xml:space="preserve">Als grootste werknemersafvaardiging binnen J&amp;J België zullen we ijveren voor het maximale behoud van jobs. Aan de getroffen collega’s, bedienden en kaderleden, willen we de nodige ondersteuning bieden. Wij trachten een antwoord te geven op hun vragen, leveren bijstand bij individuele gesprekken of kijken voorstellen van de werkgever na. We kunnen ook de nodige toelichting geven bij het sociaal plan dat mede dankzij ACV op tafel ligt. </w:t>
      </w:r>
    </w:p>
    <w:p w14:paraId="4A1307FF" w14:textId="77777777" w:rsidR="00087D87" w:rsidRDefault="00087D87" w:rsidP="00087D87">
      <w:pPr>
        <w:rPr>
          <w:lang w:val="nl-BE"/>
        </w:rPr>
      </w:pPr>
      <w:r>
        <w:rPr>
          <w:lang w:val="nl-BE"/>
        </w:rPr>
        <w:t xml:space="preserve">Onze impact bij gesprekken met de werkgever is recht evenredig met ons ledenaantal. Daarom een warme oproep, sluit je aan  bij de grootste vakbond bij J&amp;J Belgium zodat wij nog beter jouw rechten als bediende of als kaderlid kunnen verdedigen. </w:t>
      </w:r>
    </w:p>
    <w:p w14:paraId="33E709AC" w14:textId="7E4610BF" w:rsidR="00F63BB2" w:rsidRDefault="00087D87" w:rsidP="00087D87">
      <w:pPr>
        <w:rPr>
          <w:lang w:val="nl-BE"/>
        </w:rPr>
      </w:pPr>
      <w:r>
        <w:rPr>
          <w:lang w:val="nl-BE"/>
        </w:rPr>
        <w:t>ACV leden ontvangen een jaarlijkse syndicale premie van 145 euro en regelmatige updates via nieuwsbrieven. Bovendien heb je ook een heleboel ledenvoordelen via Ekivita.</w:t>
      </w:r>
    </w:p>
    <w:p w14:paraId="7746F33C" w14:textId="124B0AB0" w:rsidR="00F63BB2" w:rsidRDefault="00F63BB2" w:rsidP="00087D87">
      <w:pPr>
        <w:rPr>
          <w:lang w:val="nl-BE"/>
        </w:rPr>
      </w:pPr>
      <w:r>
        <w:rPr>
          <w:lang w:val="nl-BE"/>
        </w:rPr>
        <w:t xml:space="preserve">Lidmaatschap bij ACV is anoniem, </w:t>
      </w:r>
      <w:r w:rsidR="002A6AAB">
        <w:rPr>
          <w:lang w:val="nl-BE"/>
        </w:rPr>
        <w:t xml:space="preserve">onze werkgever weet </w:t>
      </w:r>
      <w:r w:rsidR="0087138F">
        <w:rPr>
          <w:lang w:val="nl-BE"/>
        </w:rPr>
        <w:t>niet</w:t>
      </w:r>
      <w:r w:rsidR="002A6AAB">
        <w:rPr>
          <w:lang w:val="nl-BE"/>
        </w:rPr>
        <w:t xml:space="preserve"> wie bij ons lid is.</w:t>
      </w:r>
    </w:p>
    <w:p w14:paraId="7D2D7FC0" w14:textId="2901A8BC" w:rsidR="00087D87" w:rsidRDefault="00087D87" w:rsidP="00087D87">
      <w:pPr>
        <w:tabs>
          <w:tab w:val="left" w:pos="7410"/>
        </w:tabs>
        <w:rPr>
          <w:lang w:val="nl-BE"/>
        </w:rPr>
      </w:pPr>
      <w:r>
        <w:rPr>
          <w:lang w:val="nl-BE"/>
        </w:rPr>
        <w:t>Lid worden kan via onderstaande QR code</w:t>
      </w:r>
      <w:r w:rsidR="00F63BB2">
        <w:rPr>
          <w:lang w:val="nl-BE"/>
        </w:rPr>
        <w:t xml:space="preserve"> of contacteer ons persoonlijk</w:t>
      </w:r>
      <w:r>
        <w:rPr>
          <w:lang w:val="nl-BE"/>
        </w:rPr>
        <w:t>.</w:t>
      </w:r>
    </w:p>
    <w:p w14:paraId="03A14E8E" w14:textId="531462D4" w:rsidR="00087D87" w:rsidRDefault="00087D87" w:rsidP="00087D87">
      <w:pPr>
        <w:tabs>
          <w:tab w:val="left" w:pos="7410"/>
        </w:tabs>
        <w:rPr>
          <w:lang w:val="nl-BE"/>
        </w:rPr>
      </w:pPr>
      <w:r>
        <w:rPr>
          <w:noProof/>
        </w:rPr>
        <w:drawing>
          <wp:inline distT="0" distB="0" distL="0" distR="0" wp14:anchorId="13B77E97" wp14:editId="261BF4F0">
            <wp:extent cx="2362200" cy="2362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p>
    <w:p w14:paraId="538D9A3E" w14:textId="1366F05D" w:rsidR="00087D87" w:rsidRDefault="00087D87">
      <w:pPr>
        <w:rPr>
          <w:lang w:val="nl-BE"/>
        </w:rPr>
      </w:pPr>
      <w:r>
        <w:rPr>
          <w:lang w:val="nl-BE"/>
        </w:rPr>
        <w:t>Vriendelijke groeten</w:t>
      </w:r>
    </w:p>
    <w:p w14:paraId="4BF98954" w14:textId="3FB2FB1B" w:rsidR="00087D87" w:rsidRDefault="00087D87">
      <w:pPr>
        <w:rPr>
          <w:lang w:val="nl-BE"/>
        </w:rPr>
      </w:pPr>
      <w:r>
        <w:rPr>
          <w:lang w:val="nl-BE"/>
        </w:rPr>
        <w:t>Uw ACV-ploeg</w:t>
      </w:r>
    </w:p>
    <w:p w14:paraId="341DC2A6" w14:textId="59DB6537" w:rsidR="00083AC0" w:rsidRDefault="00892E58">
      <w:pPr>
        <w:rPr>
          <w:rStyle w:val="Hyperlink"/>
          <w:lang w:val="nl-BE"/>
        </w:rPr>
      </w:pPr>
      <w:hyperlink r:id="rId6" w:history="1">
        <w:r w:rsidR="00F63BB2" w:rsidRPr="00C03372">
          <w:rPr>
            <w:rStyle w:val="Hyperlink"/>
            <w:lang w:val="nl-BE"/>
          </w:rPr>
          <w:t>www.medicijntje.be</w:t>
        </w:r>
      </w:hyperlink>
    </w:p>
    <w:p w14:paraId="3D20ADAB" w14:textId="77777777" w:rsidR="00083AC0" w:rsidRDefault="00083AC0" w:rsidP="00083AC0">
      <w:pPr>
        <w:rPr>
          <w:lang w:val="nl-BE"/>
        </w:rPr>
      </w:pPr>
      <w:r>
        <w:rPr>
          <w:noProof/>
        </w:rPr>
        <w:lastRenderedPageBreak/>
        <w:drawing>
          <wp:inline distT="0" distB="0" distL="0" distR="0" wp14:anchorId="5D84C289" wp14:editId="4927E473">
            <wp:extent cx="2018606" cy="842241"/>
            <wp:effectExtent l="0" t="0" r="1270" b="0"/>
            <wp:docPr id="617304886" name="Afbeelding 4" descr="ACV BIE Mech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V BIE Mechel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5745" cy="861909"/>
                    </a:xfrm>
                    <a:prstGeom prst="rect">
                      <a:avLst/>
                    </a:prstGeom>
                    <a:noFill/>
                    <a:ln>
                      <a:noFill/>
                    </a:ln>
                  </pic:spPr>
                </pic:pic>
              </a:graphicData>
            </a:graphic>
          </wp:inline>
        </w:drawing>
      </w:r>
    </w:p>
    <w:p w14:paraId="29B3591B" w14:textId="78007111" w:rsidR="00083AC0" w:rsidRPr="004D59BD" w:rsidRDefault="00083AC0" w:rsidP="00083AC0">
      <w:pPr>
        <w:jc w:val="right"/>
        <w:rPr>
          <w:lang w:val="en-US"/>
        </w:rPr>
      </w:pPr>
      <w:r w:rsidRPr="004D59BD">
        <w:rPr>
          <w:lang w:val="en-US"/>
        </w:rPr>
        <w:t>O</w:t>
      </w:r>
      <w:r w:rsidR="00A808F6" w:rsidRPr="004D59BD">
        <w:rPr>
          <w:lang w:val="en-US"/>
        </w:rPr>
        <w:t>c</w:t>
      </w:r>
      <w:r w:rsidRPr="004D59BD">
        <w:rPr>
          <w:lang w:val="en-US"/>
        </w:rPr>
        <w:t>tober</w:t>
      </w:r>
      <w:r w:rsidR="00A808F6" w:rsidRPr="004D59BD">
        <w:rPr>
          <w:lang w:val="en-US"/>
        </w:rPr>
        <w:t xml:space="preserve"> 8,</w:t>
      </w:r>
      <w:r w:rsidRPr="004D59BD">
        <w:rPr>
          <w:lang w:val="en-US"/>
        </w:rPr>
        <w:t xml:space="preserve"> 2024</w:t>
      </w:r>
    </w:p>
    <w:p w14:paraId="606E2E6F" w14:textId="77777777" w:rsidR="00083AC0" w:rsidRPr="004D59BD" w:rsidRDefault="00083AC0" w:rsidP="00083AC0">
      <w:pPr>
        <w:rPr>
          <w:lang w:val="en-US"/>
        </w:rPr>
      </w:pPr>
    </w:p>
    <w:p w14:paraId="0B8C79A7" w14:textId="285EC807" w:rsidR="00A808F6" w:rsidRPr="00A808F6" w:rsidRDefault="00A808F6" w:rsidP="00A808F6">
      <w:pPr>
        <w:tabs>
          <w:tab w:val="left" w:pos="7410"/>
        </w:tabs>
      </w:pPr>
      <w:r w:rsidRPr="00A808F6">
        <w:rPr>
          <w:b/>
          <w:bCs/>
        </w:rPr>
        <w:t xml:space="preserve">Dear colleagues, </w:t>
      </w:r>
      <w:r w:rsidR="004D59BD" w:rsidRPr="004D59BD">
        <w:rPr>
          <w:b/>
          <w:bCs/>
          <w:lang w:val="en-US"/>
        </w:rPr>
        <w:t>exempts</w:t>
      </w:r>
      <w:r w:rsidRPr="00A808F6">
        <w:rPr>
          <w:b/>
          <w:bCs/>
        </w:rPr>
        <w:t xml:space="preserve"> and </w:t>
      </w:r>
      <w:r w:rsidR="00372CC7">
        <w:rPr>
          <w:b/>
          <w:bCs/>
        </w:rPr>
        <w:t>non-exempts</w:t>
      </w:r>
      <w:r w:rsidRPr="00A808F6">
        <w:rPr>
          <w:b/>
          <w:bCs/>
        </w:rPr>
        <w:t>,</w:t>
      </w:r>
    </w:p>
    <w:p w14:paraId="2723B837" w14:textId="77777777" w:rsidR="00A808F6" w:rsidRPr="00A808F6" w:rsidRDefault="00A808F6" w:rsidP="00A808F6">
      <w:pPr>
        <w:tabs>
          <w:tab w:val="left" w:pos="7410"/>
        </w:tabs>
      </w:pPr>
      <w:r w:rsidRPr="00A808F6">
        <w:t>On September 27, the employer informed us about the intention to reorganize, which may impact 125 to 148 colleagues. Almost all affected employees have now been informed about the potential impact of this reorganization on their jobs.</w:t>
      </w:r>
    </w:p>
    <w:p w14:paraId="205ECBF8" w14:textId="01A529D8" w:rsidR="00A808F6" w:rsidRPr="00A808F6" w:rsidRDefault="00A808F6" w:rsidP="00A808F6">
      <w:pPr>
        <w:tabs>
          <w:tab w:val="left" w:pos="7410"/>
        </w:tabs>
      </w:pPr>
      <w:r w:rsidRPr="00A808F6">
        <w:t xml:space="preserve">As the largest employee representation within J&amp;J Belgium, we will advocate for the maximum preservation of jobs. We want to provide necessary support to the affected colleagues, </w:t>
      </w:r>
      <w:r w:rsidR="00445E0C">
        <w:t xml:space="preserve">non-exempts and </w:t>
      </w:r>
      <w:r w:rsidR="004D59BD" w:rsidRPr="004D59BD">
        <w:rPr>
          <w:lang w:val="en-US"/>
        </w:rPr>
        <w:t>ex</w:t>
      </w:r>
      <w:r w:rsidR="004D59BD">
        <w:rPr>
          <w:lang w:val="en-US"/>
        </w:rPr>
        <w:t>empts</w:t>
      </w:r>
      <w:r w:rsidRPr="00A808F6">
        <w:t>. We aim to answer their questions, assist in individual discussions, and review the employer's proposals. We can also provide necessary explanations regarding the social plan</w:t>
      </w:r>
      <w:r w:rsidR="00285BF6">
        <w:t xml:space="preserve">, </w:t>
      </w:r>
      <w:r w:rsidR="0087138F" w:rsidRPr="0087138F">
        <w:rPr>
          <w:lang w:val="en-US"/>
        </w:rPr>
        <w:t>th</w:t>
      </w:r>
      <w:r w:rsidR="0087138F">
        <w:rPr>
          <w:lang w:val="en-US"/>
        </w:rPr>
        <w:t xml:space="preserve">at ACV </w:t>
      </w:r>
      <w:r w:rsidR="000E6F00">
        <w:t>n</w:t>
      </w:r>
      <w:r w:rsidR="00285BF6">
        <w:t>e</w:t>
      </w:r>
      <w:r w:rsidR="000E6F00">
        <w:t>gotiated</w:t>
      </w:r>
      <w:r w:rsidRPr="00A808F6">
        <w:t xml:space="preserve"> </w:t>
      </w:r>
      <w:r w:rsidR="0087138F" w:rsidRPr="0087138F">
        <w:rPr>
          <w:lang w:val="en-US"/>
        </w:rPr>
        <w:t>as</w:t>
      </w:r>
      <w:r w:rsidR="0087138F">
        <w:rPr>
          <w:lang w:val="en-US"/>
        </w:rPr>
        <w:t xml:space="preserve"> part of the employee representation</w:t>
      </w:r>
      <w:r w:rsidRPr="00A808F6">
        <w:t>.</w:t>
      </w:r>
    </w:p>
    <w:p w14:paraId="6FC3AAD7" w14:textId="71BFCA26" w:rsidR="00A808F6" w:rsidRPr="00A808F6" w:rsidRDefault="00A808F6" w:rsidP="00A808F6">
      <w:pPr>
        <w:tabs>
          <w:tab w:val="left" w:pos="7410"/>
        </w:tabs>
      </w:pPr>
      <w:r w:rsidRPr="00A808F6">
        <w:t xml:space="preserve">Our </w:t>
      </w:r>
      <w:r w:rsidR="006A7000">
        <w:t>impact</w:t>
      </w:r>
      <w:r w:rsidRPr="00A808F6">
        <w:t xml:space="preserve"> in discussions with the employer is directly proportional to our </w:t>
      </w:r>
      <w:r w:rsidR="005E2645">
        <w:t>number</w:t>
      </w:r>
      <w:r w:rsidR="0087138F" w:rsidRPr="0087138F">
        <w:rPr>
          <w:lang w:val="en-US"/>
        </w:rPr>
        <w:t xml:space="preserve"> </w:t>
      </w:r>
      <w:r w:rsidR="005E2645">
        <w:t xml:space="preserve">of </w:t>
      </w:r>
      <w:r w:rsidRPr="00A808F6">
        <w:t xml:space="preserve">members. Therefore, we warmly invite you to join the largest union at J&amp;J Belgium, so we can better defend your rights as </w:t>
      </w:r>
      <w:r w:rsidR="00557248">
        <w:t>non-exempt</w:t>
      </w:r>
      <w:r w:rsidR="004D59BD" w:rsidRPr="004D59BD">
        <w:rPr>
          <w:lang w:val="en-US"/>
        </w:rPr>
        <w:t>s</w:t>
      </w:r>
      <w:r w:rsidRPr="00A808F6">
        <w:t xml:space="preserve"> or </w:t>
      </w:r>
      <w:r w:rsidR="004D59BD" w:rsidRPr="004D59BD">
        <w:rPr>
          <w:lang w:val="en-US"/>
        </w:rPr>
        <w:t>ex</w:t>
      </w:r>
      <w:r w:rsidR="004D59BD">
        <w:rPr>
          <w:lang w:val="en-US"/>
        </w:rPr>
        <w:t>empts</w:t>
      </w:r>
      <w:r w:rsidRPr="00A808F6">
        <w:t>.</w:t>
      </w:r>
    </w:p>
    <w:p w14:paraId="407DF613" w14:textId="6D81D0ED" w:rsidR="00A808F6" w:rsidRPr="00A808F6" w:rsidRDefault="00A808F6" w:rsidP="00A808F6">
      <w:pPr>
        <w:tabs>
          <w:tab w:val="left" w:pos="7410"/>
        </w:tabs>
      </w:pPr>
      <w:r w:rsidRPr="00A808F6">
        <w:t>ACV members receive an annual union bonus of €145 and regular updates via newsletters. Additionally, you have access to many member</w:t>
      </w:r>
      <w:r w:rsidR="003F314B">
        <w:t>ship</w:t>
      </w:r>
      <w:r w:rsidRPr="00A808F6">
        <w:t xml:space="preserve"> benefits through Ekivita.</w:t>
      </w:r>
    </w:p>
    <w:p w14:paraId="3B5611CA" w14:textId="00C5A5BE" w:rsidR="00A808F6" w:rsidRPr="00A808F6" w:rsidRDefault="00A808F6" w:rsidP="00A808F6">
      <w:pPr>
        <w:tabs>
          <w:tab w:val="left" w:pos="7410"/>
        </w:tabs>
      </w:pPr>
      <w:r w:rsidRPr="00A808F6">
        <w:t>Membership in ACV is anonymous</w:t>
      </w:r>
      <w:r w:rsidR="0087138F" w:rsidRPr="0087138F">
        <w:rPr>
          <w:lang w:val="en-US"/>
        </w:rPr>
        <w:t>,</w:t>
      </w:r>
      <w:r w:rsidRPr="00A808F6">
        <w:t xml:space="preserve"> our employer </w:t>
      </w:r>
      <w:r w:rsidR="0087138F" w:rsidRPr="0087138F">
        <w:rPr>
          <w:lang w:val="en-US"/>
        </w:rPr>
        <w:t>do</w:t>
      </w:r>
      <w:r w:rsidR="0087138F">
        <w:rPr>
          <w:lang w:val="en-US"/>
        </w:rPr>
        <w:t>es not</w:t>
      </w:r>
      <w:r w:rsidRPr="00A808F6">
        <w:t xml:space="preserve"> know who is  member.</w:t>
      </w:r>
    </w:p>
    <w:p w14:paraId="6FF558E2" w14:textId="4C7C3040" w:rsidR="00A808F6" w:rsidRPr="00A808F6" w:rsidRDefault="00A808F6" w:rsidP="00A808F6">
      <w:pPr>
        <w:tabs>
          <w:tab w:val="left" w:pos="7410"/>
        </w:tabs>
      </w:pPr>
      <w:r w:rsidRPr="00A808F6">
        <w:t xml:space="preserve">You can </w:t>
      </w:r>
      <w:r w:rsidR="0087138F" w:rsidRPr="0087138F">
        <w:rPr>
          <w:lang w:val="en-US"/>
        </w:rPr>
        <w:t xml:space="preserve">become a </w:t>
      </w:r>
      <w:r w:rsidR="0087138F">
        <w:rPr>
          <w:lang w:val="en-US"/>
        </w:rPr>
        <w:t>member</w:t>
      </w:r>
      <w:r w:rsidRPr="00A808F6">
        <w:t xml:space="preserve"> via the QR code below or contact us personally.</w:t>
      </w:r>
    </w:p>
    <w:p w14:paraId="4F9BD6B2" w14:textId="77777777" w:rsidR="00083AC0" w:rsidRDefault="00083AC0" w:rsidP="00083AC0">
      <w:pPr>
        <w:tabs>
          <w:tab w:val="left" w:pos="7410"/>
        </w:tabs>
        <w:rPr>
          <w:lang w:val="nl-BE"/>
        </w:rPr>
      </w:pPr>
      <w:r>
        <w:rPr>
          <w:noProof/>
        </w:rPr>
        <w:drawing>
          <wp:inline distT="0" distB="0" distL="0" distR="0" wp14:anchorId="1A73F216" wp14:editId="3E475D93">
            <wp:extent cx="2362200" cy="2362200"/>
            <wp:effectExtent l="0" t="0" r="0" b="0"/>
            <wp:docPr id="591768669" name="Afbeelding 1" descr="A qr code with circles an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68669" name="Afbeelding 1" descr="A qr code with circles and squar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p>
    <w:p w14:paraId="28885883" w14:textId="264D5E9E" w:rsidR="00083AC0" w:rsidRPr="004D59BD" w:rsidRDefault="000F04F9" w:rsidP="00083AC0">
      <w:pPr>
        <w:rPr>
          <w:lang w:val="en-US"/>
        </w:rPr>
      </w:pPr>
      <w:r w:rsidRPr="004D59BD">
        <w:rPr>
          <w:lang w:val="en-US"/>
        </w:rPr>
        <w:t>Kind regards,</w:t>
      </w:r>
    </w:p>
    <w:p w14:paraId="11B85802" w14:textId="5915E17D" w:rsidR="00083AC0" w:rsidRPr="004D59BD" w:rsidRDefault="000767FC" w:rsidP="00083AC0">
      <w:pPr>
        <w:rPr>
          <w:lang w:val="en-US"/>
        </w:rPr>
      </w:pPr>
      <w:r w:rsidRPr="004D59BD">
        <w:rPr>
          <w:lang w:val="en-US"/>
        </w:rPr>
        <w:t>Your</w:t>
      </w:r>
      <w:r w:rsidR="00083AC0" w:rsidRPr="004D59BD">
        <w:rPr>
          <w:lang w:val="en-US"/>
        </w:rPr>
        <w:t xml:space="preserve"> ACV-</w:t>
      </w:r>
      <w:r w:rsidRPr="004D59BD">
        <w:rPr>
          <w:lang w:val="en-US"/>
        </w:rPr>
        <w:t>team</w:t>
      </w:r>
    </w:p>
    <w:p w14:paraId="7C40B7E2" w14:textId="16B71C6B" w:rsidR="00F63BB2" w:rsidRPr="004D59BD" w:rsidRDefault="00892E58">
      <w:pPr>
        <w:rPr>
          <w:color w:val="0563C1" w:themeColor="hyperlink"/>
          <w:u w:val="single"/>
          <w:lang w:val="en-US"/>
        </w:rPr>
      </w:pPr>
      <w:hyperlink r:id="rId7" w:history="1">
        <w:r w:rsidR="00083AC0" w:rsidRPr="004D59BD">
          <w:rPr>
            <w:rStyle w:val="Hyperlink"/>
            <w:lang w:val="en-US"/>
          </w:rPr>
          <w:t>www.medicijntje.be</w:t>
        </w:r>
      </w:hyperlink>
    </w:p>
    <w:sectPr w:rsidR="00F63BB2" w:rsidRPr="004D59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87"/>
    <w:rsid w:val="000767FC"/>
    <w:rsid w:val="00083AC0"/>
    <w:rsid w:val="00087D87"/>
    <w:rsid w:val="000E6F00"/>
    <w:rsid w:val="000F04F9"/>
    <w:rsid w:val="00285BF6"/>
    <w:rsid w:val="002A6AAB"/>
    <w:rsid w:val="002B1B57"/>
    <w:rsid w:val="00364919"/>
    <w:rsid w:val="00372CC7"/>
    <w:rsid w:val="003F314B"/>
    <w:rsid w:val="00445E0C"/>
    <w:rsid w:val="00472CA7"/>
    <w:rsid w:val="004D59BD"/>
    <w:rsid w:val="00557248"/>
    <w:rsid w:val="005E2645"/>
    <w:rsid w:val="006A7000"/>
    <w:rsid w:val="00741003"/>
    <w:rsid w:val="007D5B64"/>
    <w:rsid w:val="0087138F"/>
    <w:rsid w:val="00892E58"/>
    <w:rsid w:val="008E6EAE"/>
    <w:rsid w:val="009223E6"/>
    <w:rsid w:val="009D2C06"/>
    <w:rsid w:val="00A16F3C"/>
    <w:rsid w:val="00A808F6"/>
    <w:rsid w:val="00F63B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7D71"/>
  <w15:chartTrackingRefBased/>
  <w15:docId w15:val="{914B04E4-8116-4F4A-84DF-D26DA000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D87"/>
    <w:rPr>
      <w:lang w:val="en-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BB2"/>
    <w:rPr>
      <w:color w:val="0563C1" w:themeColor="hyperlink"/>
      <w:u w:val="single"/>
    </w:rPr>
  </w:style>
  <w:style w:type="character" w:styleId="UnresolvedMention">
    <w:name w:val="Unresolved Mention"/>
    <w:basedOn w:val="DefaultParagraphFont"/>
    <w:uiPriority w:val="99"/>
    <w:semiHidden/>
    <w:unhideWhenUsed/>
    <w:rsid w:val="00F63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849918">
      <w:bodyDiv w:val="1"/>
      <w:marLeft w:val="0"/>
      <w:marRight w:val="0"/>
      <w:marTop w:val="0"/>
      <w:marBottom w:val="0"/>
      <w:divBdr>
        <w:top w:val="none" w:sz="0" w:space="0" w:color="auto"/>
        <w:left w:val="none" w:sz="0" w:space="0" w:color="auto"/>
        <w:bottom w:val="none" w:sz="0" w:space="0" w:color="auto"/>
        <w:right w:val="none" w:sz="0" w:space="0" w:color="auto"/>
      </w:divBdr>
    </w:div>
    <w:div w:id="12172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dicijntje.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cijntje.be"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ac94b33-9135-4821-9502-eafda6592a35}" enabled="0" method="" siteId="{3ac94b33-9135-4821-9502-eafda6592a3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Goris</dc:creator>
  <cp:keywords/>
  <dc:description/>
  <cp:lastModifiedBy>Van heupen, Nico [JANBE]</cp:lastModifiedBy>
  <cp:revision>2</cp:revision>
  <cp:lastPrinted>2024-10-04T08:14:00Z</cp:lastPrinted>
  <dcterms:created xsi:type="dcterms:W3CDTF">2024-10-10T21:08:00Z</dcterms:created>
  <dcterms:modified xsi:type="dcterms:W3CDTF">2024-10-10T21:08:00Z</dcterms:modified>
</cp:coreProperties>
</file>